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Cleveland Community Police Commission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Full Commission Meeting Minutes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Meeting Date, Time and Location</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Date: 2/4/2026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Time: 6:00 p.m. </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Meeting Location: 3631 Perkins Ave. </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meeting of the Cleveland Community Police Commission was called to order on </w:t>
      </w:r>
      <w:r w:rsidDel="00000000" w:rsidR="00000000" w:rsidRPr="00000000">
        <w:rPr>
          <w:rFonts w:ascii="Times New Roman" w:cs="Times New Roman" w:eastAsia="Times New Roman" w:hAnsi="Times New Roman"/>
          <w:b w:val="1"/>
          <w:bCs w:val="1"/>
          <w:sz w:val="24"/>
          <w:szCs w:val="24"/>
          <w:rtl w:val="0"/>
        </w:rPr>
        <w:t xml:space="preserve">February 4, </w:t>
      </w:r>
      <w:r w:rsidDel="00000000" w:rsidR="00000000" w:rsidRPr="00000000">
        <w:rPr>
          <w:rFonts w:ascii="Times New Roman" w:cs="Times New Roman" w:eastAsia="Times New Roman" w:hAnsi="Times New Roman"/>
          <w:sz w:val="24"/>
          <w:szCs w:val="24"/>
          <w:rtl w:val="0"/>
        </w:rPr>
        <w:t xml:space="preserve">2026 by </w:t>
      </w:r>
      <w:r w:rsidDel="00000000" w:rsidR="00000000" w:rsidRPr="00000000">
        <w:rPr>
          <w:rFonts w:ascii="Times New Roman" w:cs="Times New Roman" w:eastAsia="Times New Roman" w:hAnsi="Times New Roman"/>
          <w:b w:val="1"/>
          <w:bCs w:val="1"/>
          <w:sz w:val="24"/>
          <w:szCs w:val="24"/>
          <w:rtl w:val="0"/>
        </w:rPr>
        <w:t xml:space="preserve">Commissioner Zayed.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Attendance Roll Call: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present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present</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present</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Kincaid - present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present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present</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present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present</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present</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present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Van Lier - present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present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Adoption of the Agenda</w:t>
      </w:r>
      <w:r w:rsidDel="00000000" w:rsidR="00000000" w:rsidRPr="00000000">
        <w:rPr>
          <w:rtl w:val="0"/>
        </w:rPr>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Zayed </w:t>
      </w:r>
      <w:r w:rsidDel="00000000" w:rsidR="00000000" w:rsidRPr="00000000">
        <w:rPr>
          <w:rFonts w:ascii="Times New Roman" w:cs="Times New Roman" w:eastAsia="Times New Roman" w:hAnsi="Times New Roman"/>
          <w:sz w:val="24"/>
          <w:szCs w:val="24"/>
          <w:rtl w:val="0"/>
        </w:rPr>
        <w:t xml:space="preserve"> moved to amend the agenda by moving the Co-Chair election ahead of the Executive Director and Co-Chair reports due to scheduling considerations. </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Moreira-Benito seconded.</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Vote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aye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aye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aye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Kincaid - aye </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aye </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aye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aye </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aye </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aye </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aye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Van Lier - aye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aye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The motion passed 12-0</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members of the public signed up to speak, and no public comments were made.</w:t>
      </w:r>
    </w:p>
    <w:p w:rsidR="00000000" w:rsidDel="00000000" w:rsidP="00000000" w:rsidRDefault="00000000" w:rsidRPr="00000000" w14:paraId="00000028">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Election of Co-Chairs</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discussed procedures for electing Co-Chairs. Commissioners debated whether staff or non-candidate commissioners should administer the election and discussed language contained in the Commission's Rules of Procedure regarding runoff and ranked-choice voting.</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Several commissioners emphasized the need to formalize the election process before future elections. Others noted that previous attempts to revise the rules governing leadership elections had not been adopted by the full Commission.</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Moreira-Benito moved to conduct the election by having commissioners write the names of two candidates on ballots, which would be counted by Executive Director Shelly Williams and staff.</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Miller seconded.</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Vote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aye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aye </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naye</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Kincaid - naye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aye </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aye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aye </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naye </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naye </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aye </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Van Lier - aye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aye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The motion passed 8-4</w:t>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then cast ballots for two candidates.</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Election results:</w:t>
      </w:r>
    </w:p>
    <w:p w:rsidR="00000000" w:rsidDel="00000000" w:rsidP="00000000" w:rsidRDefault="00000000" w:rsidRPr="00000000" w14:paraId="0000003D">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Sharena Zayed – 8 votes</w:t>
      </w:r>
    </w:p>
    <w:p w:rsidR="00000000" w:rsidDel="00000000" w:rsidP="00000000" w:rsidRDefault="00000000" w:rsidRPr="00000000" w14:paraId="0000003E">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John Adams – 7 votes</w:t>
      </w:r>
    </w:p>
    <w:p w:rsidR="00000000" w:rsidDel="00000000" w:rsidP="00000000" w:rsidRDefault="00000000" w:rsidRPr="00000000" w14:paraId="0000003F">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Maya Kincaid – 5 votes</w:t>
      </w:r>
    </w:p>
    <w:p w:rsidR="00000000" w:rsidDel="00000000" w:rsidP="00000000" w:rsidRDefault="00000000" w:rsidRPr="00000000" w14:paraId="00000040">
      <w:pPr>
        <w:numPr>
          <w:ilvl w:val="0"/>
          <w:numId w:val="3"/>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Tera Coleman – 4 votes</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Sharena Zayed and John Adams were elected to serve another term as Co-Chairs of the Commission.</w:t>
      </w:r>
    </w:p>
    <w:p w:rsidR="00000000" w:rsidDel="00000000" w:rsidP="00000000" w:rsidRDefault="00000000" w:rsidRPr="00000000" w14:paraId="00000042">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Executive Director Report</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Executive Director Shelly Williams delivered her first report following her appointment.</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Williams thanked the community for its support and reflected on the events that led to the creation of civilian police oversight in Cleveland, honoring community members whose deaths helped shape the movement for reform.</w:t>
      </w:r>
    </w:p>
    <w:p w:rsidR="00000000" w:rsidDel="00000000" w:rsidP="00000000" w:rsidRDefault="00000000" w:rsidRPr="00000000" w14:paraId="0000004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emphasized her commitment to serving the community, strengthening the Commission, and building the CPC into a national model for civilian oversight. Williams stressed that meaningful oversight requires not only committed commissioners but also the staff and infrastructure necessary to carry out the Commission's Charter responsibilities.</w:t>
      </w:r>
    </w:p>
    <w:p w:rsidR="00000000" w:rsidDel="00000000" w:rsidP="00000000" w:rsidRDefault="00000000" w:rsidRPr="00000000" w14:paraId="0000004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encouraged continued community participation and pledged to lead with integrity, transparency, and accountability.</w:t>
      </w:r>
    </w:p>
    <w:p w:rsidR="00000000" w:rsidDel="00000000" w:rsidP="00000000" w:rsidRDefault="00000000" w:rsidRPr="00000000" w14:paraId="00000047">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Co-Chair Report</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Co-Chairs Adams and Zayed thanked commissioners for their confidence and stated that this would be their third and final term as Co-Chairs. They encouraged newer commissioners to participate in leadership meetings and office hours to prepare for future leadership transitions.</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were updated on several ongoing initiatives, including:</w:t>
      </w:r>
    </w:p>
    <w:p w:rsidR="00000000" w:rsidDel="00000000" w:rsidP="00000000" w:rsidRDefault="00000000" w:rsidRPr="00000000" w14:paraId="0000004A">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Inspector General's investigation into settlement agreements involving officer discipline.</w:t>
      </w:r>
    </w:p>
    <w:p w:rsidR="00000000" w:rsidDel="00000000" w:rsidP="00000000" w:rsidRDefault="00000000" w:rsidRPr="00000000" w14:paraId="0000004B">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collaboration with the Police Accountability Team (PAT) to improve records request procedures.</w:t>
      </w:r>
    </w:p>
    <w:p w:rsidR="00000000" w:rsidDel="00000000" w:rsidP="00000000" w:rsidRDefault="00000000" w:rsidRPr="00000000" w14:paraId="0000004C">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Participation in a workgroup exploring technology solutions to improve records management.</w:t>
      </w:r>
    </w:p>
    <w:p w:rsidR="00000000" w:rsidDel="00000000" w:rsidP="00000000" w:rsidRDefault="00000000" w:rsidRPr="00000000" w14:paraId="0000004D">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Monthly meetings with the Cleveland Division of Police Chief.</w:t>
      </w:r>
    </w:p>
    <w:p w:rsidR="00000000" w:rsidDel="00000000" w:rsidP="00000000" w:rsidRDefault="00000000" w:rsidRPr="00000000" w14:paraId="0000004E">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Ongoing discussions regarding potential conflicts between the City Charter and the collective bargaining agreement, which may ultimately require litigation to resolve.</w:t>
      </w:r>
    </w:p>
    <w:p w:rsidR="00000000" w:rsidDel="00000000" w:rsidP="00000000" w:rsidRDefault="00000000" w:rsidRPr="00000000" w14:paraId="0000004F">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Preparation of the Commission's 2026 operating budget, including requests for additional staffing.</w:t>
      </w:r>
    </w:p>
    <w:p w:rsidR="00000000" w:rsidDel="00000000" w:rsidP="00000000" w:rsidRDefault="00000000" w:rsidRPr="00000000" w14:paraId="00000050">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work on recommendations for permanent Police Commander appointments.</w:t>
      </w:r>
    </w:p>
    <w:p w:rsidR="00000000" w:rsidDel="00000000" w:rsidP="00000000" w:rsidRDefault="00000000" w:rsidRPr="00000000" w14:paraId="00000051">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Committee Reports</w:t>
      </w:r>
      <w:r w:rsidDel="00000000" w:rsidR="00000000" w:rsidRPr="00000000">
        <w:rPr>
          <w:rFonts w:ascii="Times New Roman" w:cs="Times New Roman" w:eastAsia="Times New Roman" w:hAnsi="Times New Roman"/>
          <w:sz w:val="24"/>
          <w:szCs w:val="24"/>
          <w:rtl w:val="0"/>
        </w:rPr>
        <w:br w:type="textWrapping"/>
      </w:r>
    </w:p>
    <w:p w:rsidR="00000000" w:rsidDel="00000000" w:rsidP="00000000" w:rsidRDefault="00000000" w:rsidRPr="00000000" w14:paraId="00000052">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Outreach Committee</w:t>
      </w:r>
    </w:p>
    <w:p w:rsidR="00000000" w:rsidDel="00000000" w:rsidP="00000000" w:rsidRDefault="00000000" w:rsidRPr="00000000" w14:paraId="0000005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Kincaid reported that outreach efforts had resumed following the appointment of the Executive Director.</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Highlights included:</w:t>
      </w:r>
    </w:p>
    <w:p w:rsidR="00000000" w:rsidDel="00000000" w:rsidP="00000000" w:rsidRDefault="00000000" w:rsidRPr="00000000" w14:paraId="00000055">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interview videos had been recorded and would soon be released.</w:t>
      </w:r>
    </w:p>
    <w:p w:rsidR="00000000" w:rsidDel="00000000" w:rsidP="00000000" w:rsidRDefault="00000000" w:rsidRPr="00000000" w14:paraId="00000056">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Recent outreach content posted on social media generated approximately 4,000 views.</w:t>
      </w:r>
    </w:p>
    <w:p w:rsidR="00000000" w:rsidDel="00000000" w:rsidP="00000000" w:rsidRDefault="00000000" w:rsidRPr="00000000" w14:paraId="00000057">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Flyers were being developed for committee meetings to improve public participation.</w:t>
      </w:r>
    </w:p>
    <w:p w:rsidR="00000000" w:rsidDel="00000000" w:rsidP="00000000" w:rsidRDefault="00000000" w:rsidRPr="00000000" w14:paraId="00000058">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Development of a comprehensive outreach strategy with Executive Director Williams.</w:t>
      </w:r>
    </w:p>
    <w:p w:rsidR="00000000" w:rsidDel="00000000" w:rsidP="00000000" w:rsidRDefault="00000000" w:rsidRPr="00000000" w14:paraId="00000059">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Coordination with the Training Committee on upcoming community forums, including a Know Your Rights event.</w:t>
      </w:r>
    </w:p>
    <w:p w:rsidR="00000000" w:rsidDel="00000000" w:rsidP="00000000" w:rsidRDefault="00000000" w:rsidRPr="00000000" w14:paraId="0000005A">
      <w:pPr>
        <w:numPr>
          <w:ilvl w:val="0"/>
          <w:numId w:val="7"/>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Planning continued for the District Policing Committee annual meeting.</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Rules Committee</w:t>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w:t>
      </w:r>
      <w:r w:rsidDel="00000000" w:rsidR="00000000" w:rsidRPr="00000000">
        <w:rPr>
          <w:rFonts w:ascii="Times New Roman" w:cs="Times New Roman" w:eastAsia="Times New Roman" w:hAnsi="Times New Roman"/>
          <w:sz w:val="24"/>
          <w:szCs w:val="24"/>
          <w:rtl w:val="0"/>
        </w:rPr>
        <w:t xml:space="preserve">Coleman reported that the committee completed the first revisions to the Evidentiary Hearing Procedures following the Commission's first evidentiary hearing.</w:t>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revisions incorporated:</w:t>
      </w:r>
    </w:p>
    <w:p w:rsidR="00000000" w:rsidDel="00000000" w:rsidP="00000000" w:rsidRDefault="00000000" w:rsidRPr="00000000" w14:paraId="0000005E">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Recommendations from the Monitoring Team.</w:t>
      </w:r>
    </w:p>
    <w:p w:rsidR="00000000" w:rsidDel="00000000" w:rsidP="00000000" w:rsidRDefault="00000000" w:rsidRPr="00000000" w14:paraId="0000005F">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DOJ feedback.</w:t>
      </w:r>
    </w:p>
    <w:p w:rsidR="00000000" w:rsidDel="00000000" w:rsidP="00000000" w:rsidRDefault="00000000" w:rsidRPr="00000000" w14:paraId="00000060">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Lessons learned from the Commission's first hearing.</w:t>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Coleman moved to adopt the revisions.</w:t>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Moreira-Benito seconded.</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brief discussion, the Commission approved the revisions unanimously.</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Vote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aye </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aye </w:t>
      </w:r>
    </w:p>
    <w:p w:rsidR="00000000" w:rsidDel="00000000" w:rsidP="00000000" w:rsidRDefault="00000000" w:rsidRPr="00000000" w14:paraId="0000006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aye</w:t>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Kincaid - aye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aye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aye </w:t>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aye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aye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aye </w:t>
      </w:r>
    </w:p>
    <w:p w:rsidR="00000000" w:rsidDel="00000000" w:rsidP="00000000" w:rsidRDefault="00000000" w:rsidRPr="00000000" w14:paraId="0000006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aye </w:t>
      </w:r>
    </w:p>
    <w:p w:rsidR="00000000" w:rsidDel="00000000" w:rsidP="00000000" w:rsidRDefault="00000000" w:rsidRPr="00000000" w14:paraId="0000006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aye </w:t>
      </w:r>
    </w:p>
    <w:p w:rsidR="00000000" w:rsidDel="00000000" w:rsidP="00000000" w:rsidRDefault="00000000" w:rsidRPr="00000000" w14:paraId="0000007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Motion passed, 11-0.</w:t>
      </w:r>
      <w:r w:rsidDel="00000000" w:rsidR="00000000" w:rsidRPr="00000000">
        <w:rPr>
          <w:rFonts w:ascii="Times New Roman" w:cs="Times New Roman" w:eastAsia="Times New Roman" w:hAnsi="Times New Roman"/>
          <w:sz w:val="24"/>
          <w:szCs w:val="24"/>
          <w:rtl w:val="0"/>
        </w:rPr>
        <w:t xml:space="preserve"> (Commissioner Van Lier left after the Co-Chair vote.)</w:t>
      </w:r>
    </w:p>
    <w:p w:rsidR="00000000" w:rsidDel="00000000" w:rsidP="00000000" w:rsidRDefault="00000000" w:rsidRPr="00000000" w14:paraId="0000007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Accountability Committee</w:t>
      </w:r>
    </w:p>
    <w:p w:rsidR="00000000" w:rsidDel="00000000" w:rsidP="00000000" w:rsidRDefault="00000000" w:rsidRPr="00000000" w14:paraId="00000072">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Moreira-Benito reported that case reviews remain paused until additional staff are hired.</w:t>
      </w:r>
    </w:p>
    <w:p w:rsidR="00000000" w:rsidDel="00000000" w:rsidP="00000000" w:rsidRDefault="00000000" w:rsidRPr="00000000" w14:paraId="0000007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 updates included:</w:t>
      </w:r>
    </w:p>
    <w:p w:rsidR="00000000" w:rsidDel="00000000" w:rsidP="00000000" w:rsidRDefault="00000000" w:rsidRPr="00000000" w14:paraId="00000074">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Discussion of restarting disciplinary case reviews.</w:t>
      </w:r>
    </w:p>
    <w:p w:rsidR="00000000" w:rsidDel="00000000" w:rsidP="00000000" w:rsidRDefault="00000000" w:rsidRPr="00000000" w14:paraId="00000075">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Progress establishing the Brady-Giglio Workgroup.</w:t>
      </w:r>
    </w:p>
    <w:p w:rsidR="00000000" w:rsidDel="00000000" w:rsidP="00000000" w:rsidRDefault="00000000" w:rsidRPr="00000000" w14:paraId="00000076">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Recruitment of community members to participate in the workgroup.</w:t>
      </w:r>
    </w:p>
    <w:p w:rsidR="00000000" w:rsidDel="00000000" w:rsidP="00000000" w:rsidRDefault="00000000" w:rsidRPr="00000000" w14:paraId="00000077">
      <w:pPr>
        <w:numPr>
          <w:ilvl w:val="0"/>
          <w:numId w:val="5"/>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discussion regarding publication of Brady-Giglio documents and balancing transparency with current staffing capacity.</w:t>
      </w:r>
    </w:p>
    <w:p w:rsidR="00000000" w:rsidDel="00000000" w:rsidP="00000000" w:rsidRDefault="00000000" w:rsidRPr="00000000" w14:paraId="0000007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also discussed improving document organization through a centralized SharePoint system to improve access to Commission materials.</w:t>
      </w:r>
    </w:p>
    <w:p w:rsidR="00000000" w:rsidDel="00000000" w:rsidP="00000000" w:rsidRDefault="00000000" w:rsidRPr="00000000" w14:paraId="0000007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Policy Committee</w:t>
      </w:r>
    </w:p>
    <w:p w:rsidR="00000000" w:rsidDel="00000000" w:rsidP="00000000" w:rsidRDefault="00000000" w:rsidRPr="00000000" w14:paraId="0000007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Moreira-Benito presented the report in Commissioner Van Lier's absence.</w:t>
      </w:r>
    </w:p>
    <w:p w:rsidR="00000000" w:rsidDel="00000000" w:rsidP="00000000" w:rsidRDefault="00000000" w:rsidRPr="00000000" w14:paraId="0000007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reported:</w:t>
      </w:r>
    </w:p>
    <w:p w:rsidR="00000000" w:rsidDel="00000000" w:rsidP="00000000" w:rsidRDefault="00000000" w:rsidRPr="00000000" w14:paraId="0000007C">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review of three General Police Orders involving the wearable camera system.</w:t>
      </w:r>
    </w:p>
    <w:p w:rsidR="00000000" w:rsidDel="00000000" w:rsidP="00000000" w:rsidRDefault="00000000" w:rsidRPr="00000000" w14:paraId="0000007D">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Additional revisions were needed to account for new translation technology incorporated into body-worn cameras.</w:t>
      </w:r>
    </w:p>
    <w:p w:rsidR="00000000" w:rsidDel="00000000" w:rsidP="00000000" w:rsidRDefault="00000000" w:rsidRPr="00000000" w14:paraId="0000007E">
      <w:pPr>
        <w:numPr>
          <w:ilvl w:val="0"/>
          <w:numId w:val="4"/>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Continued work on the Vehicle Pursuit Policy and several additional General Police Orders scheduled for committee review.</w:t>
      </w:r>
    </w:p>
    <w:p w:rsidR="00000000" w:rsidDel="00000000" w:rsidP="00000000" w:rsidRDefault="00000000" w:rsidRPr="00000000" w14:paraId="0000007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Budget and Grants Committee</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Imoh Umosen reported:</w:t>
      </w:r>
    </w:p>
    <w:p w:rsidR="00000000" w:rsidDel="00000000" w:rsidP="00000000" w:rsidRDefault="00000000" w:rsidRPr="00000000" w14:paraId="00000081">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Commission's proposed budget reflects an increase of approximately 2.5–2.9%, consistent with applicable funding formulas.</w:t>
      </w:r>
    </w:p>
    <w:p w:rsidR="00000000" w:rsidDel="00000000" w:rsidP="00000000" w:rsidRDefault="00000000" w:rsidRPr="00000000" w14:paraId="00000082">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would receive budget documents for review.</w:t>
      </w:r>
    </w:p>
    <w:p w:rsidR="00000000" w:rsidDel="00000000" w:rsidP="00000000" w:rsidRDefault="00000000" w:rsidRPr="00000000" w14:paraId="00000083">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continued working through the grant contract process for 2024 grantees.</w:t>
      </w:r>
    </w:p>
    <w:p w:rsidR="00000000" w:rsidDel="00000000" w:rsidP="00000000" w:rsidRDefault="00000000" w:rsidRPr="00000000" w14:paraId="00000084">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Outreach to grant recipients continued to ensure required documentation was complete before contracts were finalized.</w:t>
      </w:r>
    </w:p>
    <w:p w:rsidR="00000000" w:rsidDel="00000000" w:rsidP="00000000" w:rsidRDefault="00000000" w:rsidRPr="00000000" w14:paraId="0000008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Training Committee</w:t>
      </w:r>
    </w:p>
    <w:p w:rsidR="00000000" w:rsidDel="00000000" w:rsidP="00000000" w:rsidRDefault="00000000" w:rsidRPr="00000000" w14:paraId="0000008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 Untaya Miller reported that required training reviews for 2026 were current.</w:t>
      </w:r>
    </w:p>
    <w:p w:rsidR="00000000" w:rsidDel="00000000" w:rsidP="00000000" w:rsidRDefault="00000000" w:rsidRPr="00000000" w14:paraId="00000087">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committee is working to:</w:t>
      </w:r>
    </w:p>
    <w:p w:rsidR="00000000" w:rsidDel="00000000" w:rsidP="00000000" w:rsidRDefault="00000000" w:rsidRPr="00000000" w14:paraId="00000088">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a process allowing commissioners to review trainings further in advance.</w:t>
      </w:r>
    </w:p>
    <w:p w:rsidR="00000000" w:rsidDel="00000000" w:rsidP="00000000" w:rsidRDefault="00000000" w:rsidRPr="00000000" w14:paraId="00000089">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Continue planning community education forums in partnership with the Outreach Committee.</w:t>
      </w:r>
    </w:p>
    <w:p w:rsidR="00000000" w:rsidDel="00000000" w:rsidP="00000000" w:rsidRDefault="00000000" w:rsidRPr="00000000" w14:paraId="0000008A">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Coordinate future commissioner training opportunities as new training materials become available.</w:t>
      </w:r>
    </w:p>
    <w:p w:rsidR="00000000" w:rsidDel="00000000" w:rsidP="00000000" w:rsidRDefault="00000000" w:rsidRPr="00000000" w14:paraId="0000008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ind w:left="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Promotions and Evaluations Committee</w:t>
      </w:r>
    </w:p>
    <w:p w:rsidR="00000000" w:rsidDel="00000000" w:rsidP="00000000" w:rsidRDefault="00000000" w:rsidRPr="00000000" w14:paraId="0000008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 Audrianna Rodriguez made a motion to be removed from the Promotions and Evaluations Committee.</w:t>
      </w:r>
    </w:p>
    <w:p w:rsidR="00000000" w:rsidDel="00000000" w:rsidP="00000000" w:rsidRDefault="00000000" w:rsidRPr="00000000" w14:paraId="0000008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Motion:</w:t>
      </w:r>
      <w:r w:rsidDel="00000000" w:rsidR="00000000" w:rsidRPr="00000000">
        <w:rPr>
          <w:rFonts w:ascii="Times New Roman" w:cs="Times New Roman" w:eastAsia="Times New Roman" w:hAnsi="Times New Roman"/>
          <w:sz w:val="24"/>
          <w:szCs w:val="24"/>
          <w:rtl w:val="0"/>
        </w:rPr>
        <w:t xml:space="preserve"> Accept Commissioner Rodriguez's request to remove herself from the committee.</w:t>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Commissioner Miller seconded.</w:t>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Vote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aye </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aye </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aye</w:t>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aye </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aye </w:t>
      </w:r>
    </w:p>
    <w:p w:rsidR="00000000" w:rsidDel="00000000" w:rsidP="00000000" w:rsidRDefault="00000000" w:rsidRPr="00000000" w14:paraId="0000009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aye </w:t>
      </w:r>
    </w:p>
    <w:p w:rsidR="00000000" w:rsidDel="00000000" w:rsidP="00000000" w:rsidRDefault="00000000" w:rsidRPr="00000000" w14:paraId="0000009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aye </w:t>
      </w:r>
    </w:p>
    <w:p w:rsidR="00000000" w:rsidDel="00000000" w:rsidP="00000000" w:rsidRDefault="00000000" w:rsidRPr="00000000" w14:paraId="0000009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aye </w:t>
      </w:r>
    </w:p>
    <w:p w:rsidR="00000000" w:rsidDel="00000000" w:rsidP="00000000" w:rsidRDefault="00000000" w:rsidRPr="00000000" w14:paraId="00000098">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aye </w:t>
      </w:r>
    </w:p>
    <w:p w:rsidR="00000000" w:rsidDel="00000000" w:rsidP="00000000" w:rsidRDefault="00000000" w:rsidRPr="00000000" w14:paraId="00000099">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aye </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Motion passed, 10-0.</w:t>
      </w:r>
      <w:r w:rsidDel="00000000" w:rsidR="00000000" w:rsidRPr="00000000">
        <w:rPr>
          <w:rFonts w:ascii="Times New Roman" w:cs="Times New Roman" w:eastAsia="Times New Roman" w:hAnsi="Times New Roman"/>
          <w:sz w:val="24"/>
          <w:szCs w:val="24"/>
          <w:rtl w:val="0"/>
        </w:rPr>
        <w:t xml:space="preserve"> (Commissioners Van Lier and Kincaid were not present for the vote)</w:t>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vote, Commissioner Nelson moved to remove former Commissioner Luther Roddy from the committee roster in order to restore the committee's ability to establish a quorum under the Commission's rules.</w:t>
      </w:r>
    </w:p>
    <w:p w:rsidR="00000000" w:rsidDel="00000000" w:rsidP="00000000" w:rsidRDefault="00000000" w:rsidRPr="00000000" w14:paraId="0000009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Commissioner Chura seconded.</w:t>
      </w:r>
      <w:r w:rsidDel="00000000" w:rsidR="00000000" w:rsidRPr="00000000">
        <w:rPr>
          <w:rtl w:val="0"/>
        </w:rPr>
      </w:r>
    </w:p>
    <w:p w:rsidR="00000000" w:rsidDel="00000000" w:rsidP="00000000" w:rsidRDefault="00000000" w:rsidRPr="00000000" w14:paraId="0000009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Roll Call Vote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Adams – aye </w:t>
      </w:r>
    </w:p>
    <w:p w:rsidR="00000000" w:rsidDel="00000000" w:rsidP="00000000" w:rsidRDefault="00000000" w:rsidRPr="00000000" w14:paraId="0000009F">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Chura - aye </w:t>
      </w:r>
    </w:p>
    <w:p w:rsidR="00000000" w:rsidDel="00000000" w:rsidP="00000000" w:rsidRDefault="00000000" w:rsidRPr="00000000" w14:paraId="000000A0">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Coleman - aye</w:t>
      </w:r>
    </w:p>
    <w:p w:rsidR="00000000" w:rsidDel="00000000" w:rsidP="00000000" w:rsidRDefault="00000000" w:rsidRPr="00000000" w14:paraId="000000A1">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Mason - aye </w:t>
      </w:r>
    </w:p>
    <w:p w:rsidR="00000000" w:rsidDel="00000000" w:rsidP="00000000" w:rsidRDefault="00000000" w:rsidRPr="00000000" w14:paraId="000000A2">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Miller - aye </w:t>
      </w:r>
    </w:p>
    <w:p w:rsidR="00000000" w:rsidDel="00000000" w:rsidP="00000000" w:rsidRDefault="00000000" w:rsidRPr="00000000" w14:paraId="000000A3">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Moreira-Benito – aye </w:t>
      </w:r>
    </w:p>
    <w:p w:rsidR="00000000" w:rsidDel="00000000" w:rsidP="00000000" w:rsidRDefault="00000000" w:rsidRPr="00000000" w14:paraId="000000A4">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Nelson - aye </w:t>
      </w:r>
    </w:p>
    <w:p w:rsidR="00000000" w:rsidDel="00000000" w:rsidP="00000000" w:rsidRDefault="00000000" w:rsidRPr="00000000" w14:paraId="000000A5">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Rodriguez - aye </w:t>
      </w:r>
    </w:p>
    <w:p w:rsidR="00000000" w:rsidDel="00000000" w:rsidP="00000000" w:rsidRDefault="00000000" w:rsidRPr="00000000" w14:paraId="000000A6">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Umosen – aye </w:t>
      </w:r>
    </w:p>
    <w:p w:rsidR="00000000" w:rsidDel="00000000" w:rsidP="00000000" w:rsidRDefault="00000000" w:rsidRPr="00000000" w14:paraId="000000A7">
      <w:pPr>
        <w:pBdr>
          <w:top w:color="auto" w:space="0" w:sz="0" w:val="none"/>
          <w:left w:color="auto" w:space="0" w:sz="0" w:val="none"/>
          <w:bottom w:color="auto" w:space="0" w:sz="0" w:val="none"/>
          <w:right w:color="auto" w:space="0" w:sz="0" w:val="none"/>
          <w:between w:color="auto" w:space="0" w:sz="0" w:val="none"/>
        </w:pBdr>
        <w:shd w:fill="ffffff" w:val="clear"/>
        <w:spacing w:after="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Zayed – aye </w:t>
      </w:r>
    </w:p>
    <w:p w:rsidR="00000000" w:rsidDel="00000000" w:rsidP="00000000" w:rsidRDefault="00000000" w:rsidRPr="00000000" w14:paraId="000000A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Motion passed, 10-0.</w:t>
      </w:r>
      <w:r w:rsidDel="00000000" w:rsidR="00000000" w:rsidRPr="00000000">
        <w:rPr>
          <w:rFonts w:ascii="Times New Roman" w:cs="Times New Roman" w:eastAsia="Times New Roman" w:hAnsi="Times New Roman"/>
          <w:sz w:val="24"/>
          <w:szCs w:val="24"/>
          <w:rtl w:val="0"/>
        </w:rPr>
        <w:t xml:space="preserve"> (Commissioners Van Lier and Kincaid were not present for the vote)</w:t>
      </w:r>
      <w:r w:rsidDel="00000000" w:rsidR="00000000" w:rsidRPr="00000000">
        <w:rPr>
          <w:rtl w:val="0"/>
        </w:rPr>
      </w:r>
    </w:p>
    <w:p w:rsidR="00000000" w:rsidDel="00000000" w:rsidP="00000000" w:rsidRDefault="00000000" w:rsidRPr="00000000" w14:paraId="000000A9">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discussed potentially moving the committee's work under the Accountability Committee on a temporary basis until committee membership could be restructured. No formal action was taken on that proposal.</w:t>
      </w:r>
    </w:p>
    <w:p w:rsidR="00000000" w:rsidDel="00000000" w:rsidP="00000000" w:rsidRDefault="00000000" w:rsidRPr="00000000" w14:paraId="000000AA">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AB">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1</w:t>
      </w:r>
    </w:p>
    <w:p w:rsidR="00000000" w:rsidDel="00000000" w:rsidP="00000000" w:rsidRDefault="00000000" w:rsidRPr="00000000" w14:paraId="000000AC">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community member spoke about the purpose of the Community Police Commission and expressed concerns regarding the Commission's leadership election process. The speaker criticized actions taken by Commissioner Rodriguez regarding her resignation and return to the Commission and questioned delays in the Police Commander promotion process. The speaker also urged commissioners not to engage with members of the public during public comment.</w:t>
      </w:r>
    </w:p>
    <w:p w:rsidR="00000000" w:rsidDel="00000000" w:rsidP="00000000" w:rsidRDefault="00000000" w:rsidRPr="00000000" w14:paraId="000000AD">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comment, commissioners reminded one another that Commission policy is to listen during public comment without responding.</w:t>
      </w:r>
    </w:p>
    <w:p w:rsidR="00000000" w:rsidDel="00000000" w:rsidP="00000000" w:rsidRDefault="00000000" w:rsidRPr="00000000" w14:paraId="000000AE">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2</w:t>
      </w:r>
    </w:p>
    <w:p w:rsidR="00000000" w:rsidDel="00000000" w:rsidP="00000000" w:rsidRDefault="00000000" w:rsidRPr="00000000" w14:paraId="000000AF">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Pastor Aaron Phillips, Executive Director of the Cleveland Clergy Coalition, expressed frustration over delays in distributing 2024 CPC grant awards. He stated that his organization had already completed grant-funded work and incurred expenses but had not yet received reimbursement despite repeatedly submitting all requested documentation. He said the repeated requests for the same paperwork had created unnecessary administrative burdens and urged the Commission to resolve the issue and improve communication with grantees.</w:t>
      </w:r>
    </w:p>
    <w:p w:rsidR="00000000" w:rsidDel="00000000" w:rsidP="00000000" w:rsidRDefault="00000000" w:rsidRPr="00000000" w14:paraId="000000B0">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3</w:t>
      </w:r>
    </w:p>
    <w:p w:rsidR="00000000" w:rsidDel="00000000" w:rsidP="00000000" w:rsidRDefault="00000000" w:rsidRPr="00000000" w14:paraId="000000B1">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Another 2024 grant recipient stated they had also been asked to resubmit grant documents for a third time and requested clarification regarding which forms were required and whether previously submitted documents remained valid.</w:t>
      </w:r>
    </w:p>
    <w:p w:rsidR="00000000" w:rsidDel="00000000" w:rsidP="00000000" w:rsidRDefault="00000000" w:rsidRPr="00000000" w14:paraId="000000B2">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4</w:t>
      </w:r>
    </w:p>
    <w:p w:rsidR="00000000" w:rsidDel="00000000" w:rsidP="00000000" w:rsidRDefault="00000000" w:rsidRPr="00000000" w14:paraId="000000B3">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Community member Daryl Houston thanked commissioners for their service and encouraged the public to recognize that staffing shortages within City Hall—not the Commission itself—were contributing to delays in grant distribution and other administrative processes. He urged the City to provide the Commission with adequate staffing and resources so it could fulfill its Charter responsibilities and expressed his continued support for the Commission's work.</w:t>
      </w:r>
    </w:p>
    <w:p w:rsidR="00000000" w:rsidDel="00000000" w:rsidP="00000000" w:rsidRDefault="00000000" w:rsidRPr="00000000" w14:paraId="000000B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Commissioner Discussion</w:t>
      </w:r>
    </w:p>
    <w:p w:rsidR="00000000" w:rsidDel="00000000" w:rsidP="00000000" w:rsidRDefault="00000000" w:rsidRPr="00000000" w14:paraId="000000B5">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public comment, Commissioner Mason asked whether there was additional information regarding the delays in grant distribution.</w:t>
      </w:r>
    </w:p>
    <w:p w:rsidR="00000000" w:rsidDel="00000000" w:rsidP="00000000" w:rsidRDefault="00000000" w:rsidRPr="00000000" w14:paraId="000000B6">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Co-Chair Adams acknowledged the concerns raised by grant recipients and explained that Executive Director Shelly Williams had recently assumed her position and was still obtaining the necessary training, system access, and administrative support needed to move the grant process forward. Commissioners indicated that additional updates would be provided as staff continued addressing the backlog.</w:t>
      </w:r>
    </w:p>
    <w:p w:rsidR="00000000" w:rsidDel="00000000" w:rsidP="00000000" w:rsidRDefault="00000000" w:rsidRPr="00000000" w14:paraId="000000B7">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4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Adjournment</w:t>
      </w:r>
    </w:p>
    <w:p w:rsidR="00000000" w:rsidDel="00000000" w:rsidP="00000000" w:rsidRDefault="00000000" w:rsidRPr="00000000" w14:paraId="000000B8">
      <w:pPr>
        <w:pBdr>
          <w:top w:color="auto" w:space="0" w:sz="0" w:val="none"/>
          <w:left w:color="auto" w:space="0" w:sz="0" w:val="none"/>
          <w:bottom w:color="auto" w:space="0" w:sz="0" w:val="none"/>
          <w:right w:color="auto" w:space="0" w:sz="0" w:val="none"/>
          <w:between w:color="auto" w:space="0" w:sz="0" w:val="none"/>
        </w:pBd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being no further business before the Commission, the meeting was adjourned at approximately </w:t>
      </w:r>
      <w:r w:rsidDel="00000000" w:rsidR="00000000" w:rsidRPr="00000000">
        <w:rPr>
          <w:rFonts w:ascii="Times New Roman" w:cs="Times New Roman" w:eastAsia="Times New Roman" w:hAnsi="Times New Roman"/>
          <w:b w:val="1"/>
          <w:bCs w:val="1"/>
          <w:sz w:val="24"/>
          <w:szCs w:val="24"/>
          <w:rtl w:val="0"/>
        </w:rPr>
        <w:t xml:space="preserve">7:29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CCDE755F7C264C9AA1FC12FCF5AB5D" ma:contentTypeVersion="16" ma:contentTypeDescription="Create a new document." ma:contentTypeScope="" ma:versionID="915ef6d9c682678b21d33b6f8a8e1e3f">
  <xsd:schema xmlns:xsd="http://www.w3.org/2001/XMLSchema" xmlns:xs="http://www.w3.org/2001/XMLSchema" xmlns:p="http://schemas.microsoft.com/office/2006/metadata/properties" xmlns:ns2="d95b57bb-0350-43cb-8943-c03df1aa91cb" xmlns:ns3="179ae59a-d66e-4b12-916c-644c67d6941c" targetNamespace="http://schemas.microsoft.com/office/2006/metadata/properties" ma:root="true" ma:fieldsID="ed42ab0d45e9f70aab4915785edebd22" ns2:_="" ns3:_="">
    <xsd:import namespace="d95b57bb-0350-43cb-8943-c03df1aa91cb"/>
    <xsd:import namespace="179ae59a-d66e-4b12-916c-644c67d694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5b57bb-0350-43cb-8943-c03df1aa9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7611e0-160e-41b6-ae0d-4a926c19679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9ae59a-d66e-4b12-916c-644c67d694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af2f76-e426-429b-ac36-e9b0ca08b42a}" ma:internalName="TaxCatchAll" ma:showField="CatchAllData" ma:web="179ae59a-d66e-4b12-916c-644c67d694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5b57bb-0350-43cb-8943-c03df1aa91cb">
      <Terms xmlns="http://schemas.microsoft.com/office/infopath/2007/PartnerControls"/>
    </lcf76f155ced4ddcb4097134ff3c332f>
    <TaxCatchAll xmlns="179ae59a-d66e-4b12-916c-644c67d6941c" xsi:nil="true"/>
  </documentManagement>
</p:properties>
</file>

<file path=customXml/itemProps1.xml><?xml version="1.0" encoding="utf-8"?>
<ds:datastoreItem xmlns:ds="http://schemas.openxmlformats.org/officeDocument/2006/customXml" ds:itemID="{DEDC3D1A-DEEF-46D7-B39E-AA6103DE53E5}"/>
</file>

<file path=customXml/itemProps2.xml><?xml version="1.0" encoding="utf-8"?>
<ds:datastoreItem xmlns:ds="http://schemas.openxmlformats.org/officeDocument/2006/customXml" ds:itemID="{950D1E68-607A-4FD5-8A13-C6CA9FC99B79}"/>
</file>

<file path=customXml/itemProps3.xml><?xml version="1.0" encoding="utf-8"?>
<ds:datastoreItem xmlns:ds="http://schemas.openxmlformats.org/officeDocument/2006/customXml" ds:itemID="{9278632D-AAB4-477D-8A83-A50698A958E6}"/>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0x0101007BCCDE755F7C264C9AA1FC12FCF5AB5D</vt:lpwstr>
  </property>
</Properties>
</file>