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319B" w:rsidRDefault="00D5672E" w14:paraId="00000001" w14:textId="77777777">
      <w:pPr>
        <w:shd w:val="clear" w:color="auto" w:fill="FFFFFF"/>
        <w:spacing w:before="24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Cleveland Community Police Commission</w:t>
      </w:r>
    </w:p>
    <w:p w:rsidR="0008319B" w:rsidRDefault="00D5672E" w14:paraId="00000002" w14:textId="77777777">
      <w:pPr>
        <w:shd w:val="clear" w:color="auto" w:fill="FFFFFF"/>
        <w:spacing w:before="24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Special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Full Commission Meeting Minutes</w:t>
      </w:r>
    </w:p>
    <w:p w:rsidR="0008319B" w:rsidP="299123DD" w:rsidRDefault="00D5672E" w14:paraId="00000003" w14:textId="77777777">
      <w:pPr>
        <w:shd w:val="clear" w:color="auto" w:fill="FFFFFF" w:themeFill="background1"/>
        <w:spacing w:before="240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</w:pP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299123DD" w:rsidR="00D5672E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Meeting Date, Time and Location</w:t>
      </w:r>
    </w:p>
    <w:p w:rsidR="0008319B" w:rsidRDefault="00D5672E" w14:paraId="00000004" w14:textId="77777777">
      <w:pPr>
        <w:shd w:val="clear" w:color="auto" w:fill="FFFFFF"/>
        <w:spacing w:before="24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Meeting Date: 4/6/2026</w:t>
      </w:r>
    </w:p>
    <w:p w:rsidR="0008319B" w:rsidRDefault="00D5672E" w14:paraId="00000005" w14:textId="77777777">
      <w:pPr>
        <w:shd w:val="clear" w:color="auto" w:fill="FFFFFF"/>
        <w:spacing w:before="24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Meeting Time: 6:00 p.m.</w:t>
      </w:r>
    </w:p>
    <w:p w:rsidR="0008319B" w:rsidRDefault="00D5672E" w14:paraId="00000006" w14:textId="77777777">
      <w:pPr>
        <w:shd w:val="clear" w:color="auto" w:fill="FFFFFF"/>
        <w:spacing w:before="24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Meeting Location: 3631 Perkins Ave.</w:t>
      </w:r>
    </w:p>
    <w:p w:rsidR="0008319B" w:rsidP="299123DD" w:rsidRDefault="00D5672E" w14:paraId="00000007" w14:textId="77777777">
      <w:pPr>
        <w:shd w:val="clear" w:color="auto" w:fill="FFFFFF" w:themeFill="background1"/>
        <w:spacing w:before="240"/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</w:pP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This meeting of the Cleveland Community Police Commission was called to order on </w:t>
      </w:r>
      <w:r w:rsidRPr="299123DD" w:rsidR="00D5672E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April 6, </w:t>
      </w: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2026 by </w:t>
      </w:r>
      <w:r w:rsidRPr="299123DD" w:rsidR="00D5672E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Commissioner Zayed.</w:t>
      </w:r>
    </w:p>
    <w:p w:rsidR="0008319B" w:rsidRDefault="00D5672E" w14:paraId="00000008" w14:textId="77777777">
      <w:pPr>
        <w:spacing w:before="240" w:after="24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Attendance Roll Call:</w:t>
      </w:r>
    </w:p>
    <w:p w:rsidR="0008319B" w:rsidP="299123DD" w:rsidRDefault="00D5672E" w14:paraId="00000009" w14:textId="77777777">
      <w:pPr>
        <w:spacing w:after="24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●  </w:t>
      </w:r>
      <w:r>
        <w:tab/>
      </w: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>Adams – present</w:t>
      </w:r>
    </w:p>
    <w:p w:rsidR="0008319B" w:rsidP="299123DD" w:rsidRDefault="00D5672E" w14:paraId="0000000A" w14:textId="77777777">
      <w:pPr>
        <w:spacing w:after="24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●  </w:t>
      </w:r>
      <w:r>
        <w:tab/>
      </w: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>Chura – absent</w:t>
      </w:r>
    </w:p>
    <w:p w:rsidR="0008319B" w:rsidP="299123DD" w:rsidRDefault="00D5672E" w14:paraId="0000000B" w14:textId="77777777">
      <w:pPr>
        <w:spacing w:after="24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●  </w:t>
      </w:r>
      <w:r>
        <w:tab/>
      </w: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>Coleman – late</w:t>
      </w:r>
    </w:p>
    <w:p w:rsidR="0008319B" w:rsidP="299123DD" w:rsidRDefault="00D5672E" w14:paraId="0000000C" w14:textId="77777777">
      <w:pPr>
        <w:spacing w:after="24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●  </w:t>
      </w:r>
      <w:r>
        <w:tab/>
      </w: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>Kincaid - present</w:t>
      </w:r>
    </w:p>
    <w:p w:rsidR="0008319B" w:rsidP="299123DD" w:rsidRDefault="00D5672E" w14:paraId="0000000D" w14:textId="77777777">
      <w:pPr>
        <w:spacing w:after="24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●  </w:t>
      </w:r>
      <w:r>
        <w:tab/>
      </w: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>Mason - present</w:t>
      </w:r>
    </w:p>
    <w:p w:rsidR="0008319B" w:rsidP="299123DD" w:rsidRDefault="00D5672E" w14:paraId="0000000E" w14:textId="77777777">
      <w:pPr>
        <w:spacing w:after="24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●  </w:t>
      </w:r>
      <w:r>
        <w:tab/>
      </w: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>Miller - absent</w:t>
      </w:r>
    </w:p>
    <w:p w:rsidR="0008319B" w:rsidP="299123DD" w:rsidRDefault="00D5672E" w14:paraId="0000000F" w14:textId="77777777">
      <w:pPr>
        <w:spacing w:after="24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●  </w:t>
      </w:r>
      <w:r>
        <w:tab/>
      </w: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>Moreira-Benito – present</w:t>
      </w:r>
    </w:p>
    <w:p w:rsidR="0008319B" w:rsidP="299123DD" w:rsidRDefault="00D5672E" w14:paraId="00000010" w14:textId="77777777">
      <w:pPr>
        <w:spacing w:after="24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●  </w:t>
      </w:r>
      <w:r>
        <w:tab/>
      </w: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>Nelson - absent</w:t>
      </w:r>
    </w:p>
    <w:p w:rsidR="0008319B" w:rsidP="299123DD" w:rsidRDefault="00D5672E" w14:paraId="00000011" w14:textId="77777777">
      <w:pPr>
        <w:spacing w:after="24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●  </w:t>
      </w:r>
      <w:r>
        <w:tab/>
      </w: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>Rodriguez - absent</w:t>
      </w:r>
    </w:p>
    <w:p w:rsidR="0008319B" w:rsidP="299123DD" w:rsidRDefault="00D5672E" w14:paraId="00000012" w14:textId="77777777">
      <w:pPr>
        <w:spacing w:after="24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●  </w:t>
      </w:r>
      <w:r>
        <w:tab/>
      </w: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>Umosen – present</w:t>
      </w:r>
    </w:p>
    <w:p w:rsidR="0008319B" w:rsidP="299123DD" w:rsidRDefault="00D5672E" w14:paraId="00000013" w14:textId="77777777">
      <w:pPr>
        <w:spacing w:after="24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●  </w:t>
      </w:r>
      <w:r>
        <w:tab/>
      </w: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>Van Lier - present</w:t>
      </w:r>
    </w:p>
    <w:p w:rsidR="0008319B" w:rsidP="299123DD" w:rsidRDefault="00D5672E" w14:paraId="00000014" w14:textId="77777777">
      <w:pPr>
        <w:spacing w:after="24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●  </w:t>
      </w:r>
      <w:r>
        <w:tab/>
      </w: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>Zayed - present</w:t>
      </w:r>
    </w:p>
    <w:p w:rsidR="0008319B" w:rsidRDefault="00D5672E" w14:paraId="00000015" w14:textId="77777777">
      <w:pPr>
        <w:spacing w:after="24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Adoption of the Agenda</w:t>
      </w:r>
    </w:p>
    <w:p w:rsidR="0008319B" w:rsidRDefault="00D5672E" w14:paraId="00000016" w14:textId="77777777">
      <w:pPr>
        <w:spacing w:before="240" w:after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The commission passed the agenda unanimously as written, without changes.</w:t>
      </w:r>
    </w:p>
    <w:p w:rsidR="0008319B" w:rsidRDefault="00D5672E" w14:paraId="00000017" w14:textId="77777777">
      <w:pPr>
        <w:spacing w:before="240" w:after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Commissioner Benito made a motion to enter executive session to discuss an ongoing legal matter with Commission counsel. </w:t>
      </w:r>
    </w:p>
    <w:p w:rsidR="0008319B" w:rsidRDefault="00D5672E" w14:paraId="00000018" w14:textId="77777777">
      <w:pPr>
        <w:spacing w:before="240" w:after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Commissioner Umosen seconded.</w:t>
      </w:r>
    </w:p>
    <w:p w:rsidR="0008319B" w:rsidRDefault="00D5672E" w14:paraId="00000019" w14:textId="77777777">
      <w:pPr>
        <w:spacing w:before="240" w:after="24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Roll Call Vote</w:t>
      </w:r>
    </w:p>
    <w:p w:rsidR="0008319B" w:rsidP="299123DD" w:rsidRDefault="00D5672E" w14:paraId="0000001A" w14:textId="77777777">
      <w:pPr>
        <w:spacing w:after="24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>●</w:t>
      </w:r>
      <w:r w:rsidRPr="299123DD" w:rsidR="00D5672E">
        <w:rPr>
          <w:rFonts w:ascii="Times New Roman" w:hAnsi="Times New Roman" w:eastAsia="Times New Roman" w:cs="Times New Roman"/>
          <w:sz w:val="14"/>
          <w:szCs w:val="14"/>
          <w:lang w:val="en-US"/>
        </w:rPr>
        <w:t xml:space="preserve">  </w:t>
      </w:r>
      <w:r>
        <w:tab/>
      </w: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>Adams – aye</w:t>
      </w:r>
    </w:p>
    <w:p w:rsidR="0008319B" w:rsidP="299123DD" w:rsidRDefault="00D5672E" w14:paraId="0000001B" w14:textId="77777777">
      <w:pPr>
        <w:spacing w:after="24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>●</w:t>
      </w:r>
      <w:r w:rsidRPr="299123DD" w:rsidR="00D5672E">
        <w:rPr>
          <w:rFonts w:ascii="Times New Roman" w:hAnsi="Times New Roman" w:eastAsia="Times New Roman" w:cs="Times New Roman"/>
          <w:sz w:val="14"/>
          <w:szCs w:val="14"/>
          <w:lang w:val="en-US"/>
        </w:rPr>
        <w:t xml:space="preserve">  </w:t>
      </w:r>
      <w:r>
        <w:tab/>
      </w: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>Kincaid - aye</w:t>
      </w:r>
    </w:p>
    <w:p w:rsidR="0008319B" w:rsidP="299123DD" w:rsidRDefault="00D5672E" w14:paraId="0000001C" w14:textId="77777777">
      <w:pPr>
        <w:spacing w:after="24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>●</w:t>
      </w:r>
      <w:r w:rsidRPr="299123DD" w:rsidR="00D5672E">
        <w:rPr>
          <w:rFonts w:ascii="Times New Roman" w:hAnsi="Times New Roman" w:eastAsia="Times New Roman" w:cs="Times New Roman"/>
          <w:sz w:val="14"/>
          <w:szCs w:val="14"/>
          <w:lang w:val="en-US"/>
        </w:rPr>
        <w:t xml:space="preserve">  </w:t>
      </w:r>
      <w:r>
        <w:tab/>
      </w: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>Mason - aye</w:t>
      </w:r>
    </w:p>
    <w:p w:rsidR="0008319B" w:rsidP="299123DD" w:rsidRDefault="00D5672E" w14:paraId="0000001D" w14:textId="77777777">
      <w:pPr>
        <w:spacing w:after="24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>●</w:t>
      </w:r>
      <w:r w:rsidRPr="299123DD" w:rsidR="00D5672E">
        <w:rPr>
          <w:rFonts w:ascii="Times New Roman" w:hAnsi="Times New Roman" w:eastAsia="Times New Roman" w:cs="Times New Roman"/>
          <w:sz w:val="14"/>
          <w:szCs w:val="14"/>
          <w:lang w:val="en-US"/>
        </w:rPr>
        <w:t xml:space="preserve">  </w:t>
      </w:r>
      <w:r>
        <w:tab/>
      </w: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>Moreira-Benito – aye</w:t>
      </w:r>
    </w:p>
    <w:p w:rsidR="0008319B" w:rsidP="299123DD" w:rsidRDefault="00D5672E" w14:paraId="0000001E" w14:textId="77777777">
      <w:pPr>
        <w:spacing w:after="24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>●</w:t>
      </w:r>
      <w:r w:rsidRPr="299123DD" w:rsidR="00D5672E">
        <w:rPr>
          <w:rFonts w:ascii="Times New Roman" w:hAnsi="Times New Roman" w:eastAsia="Times New Roman" w:cs="Times New Roman"/>
          <w:sz w:val="14"/>
          <w:szCs w:val="14"/>
          <w:lang w:val="en-US"/>
        </w:rPr>
        <w:t xml:space="preserve">  </w:t>
      </w:r>
      <w:r>
        <w:tab/>
      </w: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>Umosen – aye</w:t>
      </w:r>
    </w:p>
    <w:p w:rsidR="0008319B" w:rsidP="299123DD" w:rsidRDefault="00D5672E" w14:paraId="0000001F" w14:textId="77777777">
      <w:pPr>
        <w:spacing w:after="24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>●</w:t>
      </w:r>
      <w:r w:rsidRPr="299123DD" w:rsidR="00D5672E">
        <w:rPr>
          <w:rFonts w:ascii="Times New Roman" w:hAnsi="Times New Roman" w:eastAsia="Times New Roman" w:cs="Times New Roman"/>
          <w:sz w:val="14"/>
          <w:szCs w:val="14"/>
          <w:lang w:val="en-US"/>
        </w:rPr>
        <w:t xml:space="preserve">  </w:t>
      </w:r>
      <w:r>
        <w:tab/>
      </w: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>Van Lier - aye</w:t>
      </w:r>
    </w:p>
    <w:p w:rsidR="0008319B" w:rsidP="299123DD" w:rsidRDefault="00D5672E" w14:paraId="00000020" w14:textId="77777777">
      <w:pPr>
        <w:spacing w:after="24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>●</w:t>
      </w:r>
      <w:r w:rsidRPr="299123DD" w:rsidR="00D5672E">
        <w:rPr>
          <w:rFonts w:ascii="Times New Roman" w:hAnsi="Times New Roman" w:eastAsia="Times New Roman" w:cs="Times New Roman"/>
          <w:sz w:val="14"/>
          <w:szCs w:val="14"/>
          <w:lang w:val="en-US"/>
        </w:rPr>
        <w:t xml:space="preserve">  </w:t>
      </w:r>
      <w:r>
        <w:tab/>
      </w: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>Zayed – aye</w:t>
      </w:r>
    </w:p>
    <w:p w:rsidR="0008319B" w:rsidRDefault="00D5672E" w14:paraId="00000021" w14:textId="77777777">
      <w:pPr>
        <w:spacing w:after="240"/>
        <w:ind w:left="72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The motion passed 7-0</w:t>
      </w:r>
    </w:p>
    <w:p w:rsidR="0008319B" w:rsidRDefault="00D5672E" w14:paraId="00000022" w14:textId="77777777">
      <w:pPr>
        <w:pStyle w:val="Heading3"/>
        <w:keepNext w:val="0"/>
        <w:keepLines w:val="0"/>
        <w:spacing w:before="280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</w:pPr>
      <w:bookmarkStart w:name="_i54fl7ivfdzk" w:colFirst="0" w:colLast="0" w:id="0"/>
      <w:bookmarkEnd w:id="0"/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Return to Open Session</w:t>
      </w:r>
    </w:p>
    <w:p w:rsidR="0008319B" w:rsidRDefault="00D5672E" w14:paraId="00000023" w14:textId="77777777">
      <w:pPr>
        <w:spacing w:before="240" w:after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Following the completion of executive session, the Commission voted to return to open session.</w:t>
      </w:r>
    </w:p>
    <w:p w:rsidR="0008319B" w:rsidRDefault="00D5672E" w14:paraId="00000024" w14:textId="77777777">
      <w:pPr>
        <w:spacing w:before="240" w:after="24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Roll Call Vote</w:t>
      </w:r>
    </w:p>
    <w:p w:rsidR="0008319B" w:rsidRDefault="00D5672E" w14:paraId="00000025" w14:textId="77777777">
      <w:pPr>
        <w:numPr>
          <w:ilvl w:val="0"/>
          <w:numId w:val="1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Adams – aye</w:t>
      </w:r>
    </w:p>
    <w:p w:rsidR="0008319B" w:rsidRDefault="00D5672E" w14:paraId="00000026" w14:textId="77777777">
      <w:pPr>
        <w:numPr>
          <w:ilvl w:val="0"/>
          <w:numId w:val="1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Coleman - aye</w:t>
      </w:r>
    </w:p>
    <w:p w:rsidR="0008319B" w:rsidRDefault="00D5672E" w14:paraId="00000027" w14:textId="77777777">
      <w:pPr>
        <w:numPr>
          <w:ilvl w:val="0"/>
          <w:numId w:val="1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Kincaid - aye</w:t>
      </w:r>
    </w:p>
    <w:p w:rsidR="0008319B" w:rsidRDefault="00D5672E" w14:paraId="00000028" w14:textId="77777777">
      <w:pPr>
        <w:numPr>
          <w:ilvl w:val="0"/>
          <w:numId w:val="1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Mason - aye</w:t>
      </w:r>
    </w:p>
    <w:p w:rsidR="0008319B" w:rsidRDefault="00D5672E" w14:paraId="00000029" w14:textId="77777777">
      <w:pPr>
        <w:numPr>
          <w:ilvl w:val="0"/>
          <w:numId w:val="1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Moreira-Benito – aye</w:t>
      </w:r>
    </w:p>
    <w:p w:rsidR="0008319B" w:rsidP="299123DD" w:rsidRDefault="00D5672E" w14:paraId="0000002A" w14:textId="77777777">
      <w:pPr>
        <w:numPr>
          <w:ilvl w:val="0"/>
          <w:numId w:val="1"/>
        </w:num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>Umosen – aye</w:t>
      </w:r>
    </w:p>
    <w:p w:rsidR="0008319B" w:rsidRDefault="00D5672E" w14:paraId="0000002B" w14:textId="77777777">
      <w:pPr>
        <w:numPr>
          <w:ilvl w:val="0"/>
          <w:numId w:val="1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Van Lier - aye</w:t>
      </w:r>
    </w:p>
    <w:p w:rsidR="0008319B" w:rsidRDefault="00D5672E" w14:paraId="0000002C" w14:textId="77777777">
      <w:pPr>
        <w:numPr>
          <w:ilvl w:val="0"/>
          <w:numId w:val="1"/>
        </w:numPr>
        <w:spacing w:after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Zayed – aye</w:t>
      </w:r>
    </w:p>
    <w:p w:rsidR="0008319B" w:rsidRDefault="00D5672E" w14:paraId="0000002D" w14:textId="77777777">
      <w:pPr>
        <w:spacing w:before="240" w:after="24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Motion passed 7-0 and the Commission returned to open session.</w:t>
      </w:r>
    </w:p>
    <w:p w:rsidR="0008319B" w:rsidRDefault="00D5672E" w14:paraId="0000002E" w14:textId="77777777">
      <w:pPr>
        <w:pStyle w:val="Heading3"/>
        <w:keepNext w:val="0"/>
        <w:keepLines w:val="0"/>
        <w:spacing w:before="280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</w:pPr>
      <w:bookmarkStart w:name="_jdlmol9s74pw" w:colFirst="0" w:colLast="0" w:id="1"/>
      <w:bookmarkEnd w:id="1"/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Motion Regarding Amicus Brief</w:t>
      </w:r>
    </w:p>
    <w:p w:rsidR="0008319B" w:rsidRDefault="00D5672E" w14:paraId="0000002F" w14:textId="77777777">
      <w:pPr>
        <w:spacing w:before="240" w:after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Commissioner Moreira-Benito presented the following motion:</w:t>
      </w:r>
    </w:p>
    <w:p w:rsidR="0008319B" w:rsidP="299123DD" w:rsidRDefault="00D5672E" w14:paraId="00000030" w14:textId="77777777">
      <w:pPr>
        <w:spacing w:before="240" w:after="240"/>
        <w:ind w:left="600" w:right="60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In accordance with the Commission’s August 27, 2025 vote declaring a conflict of interest with the City Law Department, and the subsequent direction provided to the co-chairs and Executive Director to engage outside counsel, the Commission moves to adopt as its official position the filing of a motion for leave to file an amicus brief in </w:t>
      </w:r>
      <w:r w:rsidRPr="299123DD" w:rsidR="00D5672E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en-US"/>
        </w:rPr>
        <w:t>United States v. City of Cleveland</w:t>
      </w:r>
      <w:r w:rsidRPr="299123DD" w:rsidR="00D5672E">
        <w:rPr>
          <w:rFonts w:ascii="Times New Roman" w:hAnsi="Times New Roman" w:eastAsia="Times New Roman" w:cs="Times New Roman"/>
          <w:sz w:val="24"/>
          <w:szCs w:val="24"/>
          <w:lang w:val="en-US"/>
        </w:rPr>
        <w:t>.</w:t>
      </w:r>
    </w:p>
    <w:p w:rsidR="0008319B" w:rsidRDefault="00D5672E" w14:paraId="00000031" w14:textId="77777777">
      <w:pPr>
        <w:spacing w:before="240" w:after="240"/>
        <w:ind w:right="6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Commissioner Umosen seconded.</w:t>
      </w:r>
    </w:p>
    <w:p w:rsidR="0008319B" w:rsidRDefault="00D5672E" w14:paraId="00000032" w14:textId="77777777">
      <w:pPr>
        <w:spacing w:before="240" w:after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No discussion was held.</w:t>
      </w:r>
    </w:p>
    <w:p w:rsidR="0008319B" w:rsidRDefault="00D5672E" w14:paraId="00000033" w14:textId="77777777">
      <w:pPr>
        <w:spacing w:before="240" w:after="24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Roll Call Vote:</w:t>
      </w:r>
    </w:p>
    <w:p w:rsidR="0008319B" w:rsidRDefault="00D5672E" w14:paraId="00000034" w14:textId="77777777">
      <w:pPr>
        <w:numPr>
          <w:ilvl w:val="0"/>
          <w:numId w:val="2"/>
        </w:numPr>
        <w:spacing w:befor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Adams – Yes</w:t>
      </w:r>
    </w:p>
    <w:p w:rsidR="0008319B" w:rsidRDefault="00D5672E" w14:paraId="00000035" w14:textId="77777777">
      <w:pPr>
        <w:numPr>
          <w:ilvl w:val="0"/>
          <w:numId w:val="2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Coleman – No</w:t>
      </w:r>
    </w:p>
    <w:p w:rsidR="0008319B" w:rsidRDefault="00D5672E" w14:paraId="00000036" w14:textId="77777777">
      <w:pPr>
        <w:numPr>
          <w:ilvl w:val="0"/>
          <w:numId w:val="2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Kincaid – Abstain</w:t>
      </w:r>
    </w:p>
    <w:p w:rsidR="0008319B" w:rsidRDefault="00D5672E" w14:paraId="00000037" w14:textId="77777777">
      <w:pPr>
        <w:numPr>
          <w:ilvl w:val="0"/>
          <w:numId w:val="2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Mason – Yes</w:t>
      </w:r>
    </w:p>
    <w:p w:rsidR="0008319B" w:rsidRDefault="00D5672E" w14:paraId="00000038" w14:textId="77777777">
      <w:pPr>
        <w:numPr>
          <w:ilvl w:val="0"/>
          <w:numId w:val="2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Moreira-Benito – Yes</w:t>
      </w:r>
    </w:p>
    <w:p w:rsidR="0008319B" w:rsidRDefault="00D5672E" w14:paraId="00000039" w14:textId="77777777">
      <w:pPr>
        <w:numPr>
          <w:ilvl w:val="0"/>
          <w:numId w:val="2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van Lier – Yes</w:t>
      </w:r>
    </w:p>
    <w:p w:rsidR="0008319B" w:rsidRDefault="00D5672E" w14:paraId="0000003A" w14:textId="77777777">
      <w:pPr>
        <w:numPr>
          <w:ilvl w:val="0"/>
          <w:numId w:val="2"/>
        </w:numPr>
        <w:spacing w:after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Zayed – Yes</w:t>
      </w:r>
    </w:p>
    <w:p w:rsidR="0008319B" w:rsidRDefault="00D5672E" w14:paraId="0000003B" w14:textId="77777777">
      <w:pPr>
        <w:spacing w:before="240" w:after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The  motion passed 5-1-1. </w:t>
      </w:r>
    </w:p>
    <w:p w:rsidR="0008319B" w:rsidRDefault="00D5672E" w14:paraId="0000003C" w14:textId="77777777">
      <w:pPr>
        <w:pStyle w:val="Heading3"/>
        <w:keepNext w:val="0"/>
        <w:keepLines w:val="0"/>
        <w:spacing w:before="280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</w:pPr>
      <w:bookmarkStart w:name="_5ilkn4291nh7" w:colFirst="0" w:colLast="0" w:id="2"/>
      <w:bookmarkEnd w:id="2"/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Adjournment</w:t>
      </w:r>
    </w:p>
    <w:p w:rsidR="0008319B" w:rsidRDefault="00D5672E" w14:paraId="0000003D" w14:textId="77777777">
      <w:pPr>
        <w:spacing w:before="240" w:after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With no further business before the Commission, the meeting was adjourned.</w:t>
      </w:r>
    </w:p>
    <w:p w:rsidR="0008319B" w:rsidRDefault="00D5672E" w14:paraId="0000003E" w14:textId="77777777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</w:p>
    <w:p w:rsidR="0008319B" w:rsidRDefault="0008319B" w14:paraId="0000003F" w14:textId="77777777"/>
    <w:sectPr w:rsidR="0008319B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683EAA9D-4C50-4969-ABEE-3DEF4F4BC146}" r:id="rId1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1FDE8B04-511E-4BD7-8E7B-E79D01458492}" r:id="rId2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B463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7BC488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48943634">
    <w:abstractNumId w:val="0"/>
  </w:num>
  <w:num w:numId="2" w16cid:durableId="86595095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TrueTypeFonts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19B"/>
    <w:rsid w:val="0008319B"/>
    <w:rsid w:val="003F5502"/>
    <w:rsid w:val="00D5672E"/>
    <w:rsid w:val="15B61D9A"/>
    <w:rsid w:val="23873DEE"/>
    <w:rsid w:val="299123DD"/>
    <w:rsid w:val="2D7D58E1"/>
    <w:rsid w:val="4EA510A5"/>
    <w:rsid w:val="595B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11B789"/>
  <w15:docId w15:val="{DC267869-461A-4CAB-8862-9007C22D012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CCDE755F7C264C9AA1FC12FCF5AB5D" ma:contentTypeVersion="17" ma:contentTypeDescription="Create a new document." ma:contentTypeScope="" ma:versionID="b5457c2920522a79f81fccf586cba164">
  <xsd:schema xmlns:xsd="http://www.w3.org/2001/XMLSchema" xmlns:xs="http://www.w3.org/2001/XMLSchema" xmlns:p="http://schemas.microsoft.com/office/2006/metadata/properties" xmlns:ns2="d95b57bb-0350-43cb-8943-c03df1aa91cb" xmlns:ns3="179ae59a-d66e-4b12-916c-644c67d6941c" targetNamespace="http://schemas.microsoft.com/office/2006/metadata/properties" ma:root="true" ma:fieldsID="527010861d04b122bc87474f6e3d6ade" ns2:_="" ns3:_="">
    <xsd:import namespace="d95b57bb-0350-43cb-8943-c03df1aa91cb"/>
    <xsd:import namespace="179ae59a-d66e-4b12-916c-644c67d69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b57bb-0350-43cb-8943-c03df1aa91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7611e0-160e-41b6-ae0d-4a926c1967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ae59a-d66e-4b12-916c-644c67d6941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af2f76-e426-429b-ac36-e9b0ca08b42a}" ma:internalName="TaxCatchAll" ma:showField="CatchAllData" ma:web="179ae59a-d66e-4b12-916c-644c67d69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5b57bb-0350-43cb-8943-c03df1aa91cb">
      <Terms xmlns="http://schemas.microsoft.com/office/infopath/2007/PartnerControls"/>
    </lcf76f155ced4ddcb4097134ff3c332f>
    <TaxCatchAll xmlns="179ae59a-d66e-4b12-916c-644c67d6941c" xsi:nil="true"/>
  </documentManagement>
</p:properties>
</file>

<file path=customXml/itemProps1.xml><?xml version="1.0" encoding="utf-8"?>
<ds:datastoreItem xmlns:ds="http://schemas.openxmlformats.org/officeDocument/2006/customXml" ds:itemID="{175FD94F-2FA0-4DFA-B9EB-2FF26F2D00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DC16A7-D65F-454E-8D40-A44F18A87267}"/>
</file>

<file path=customXml/itemProps3.xml><?xml version="1.0" encoding="utf-8"?>
<ds:datastoreItem xmlns:ds="http://schemas.openxmlformats.org/officeDocument/2006/customXml" ds:itemID="{C692A468-866A-4404-AEE3-928240657C60}">
  <ds:schemaRefs>
    <ds:schemaRef ds:uri="http://schemas.microsoft.com/office/2006/metadata/properties"/>
    <ds:schemaRef ds:uri="http://schemas.microsoft.com/office/infopath/2007/PartnerControls"/>
    <ds:schemaRef ds:uri="d95b57bb-0350-43cb-8943-c03df1aa91cb"/>
    <ds:schemaRef ds:uri="179ae59a-d66e-4b12-916c-644c67d6941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Foley, Claire E. (CPC)</cp:lastModifiedBy>
  <cp:revision>7</cp:revision>
  <dcterms:created xsi:type="dcterms:W3CDTF">2026-07-02T16:50:00Z</dcterms:created>
  <dcterms:modified xsi:type="dcterms:W3CDTF">2026-08-27T14:37:07Z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0x0101007BCCDE755F7C264C9AA1FC12FCF5AB5D</vt:lpwstr>
  </property>
  <property fmtid="{D5CDD505-2E9C-101B-9397-08002B2CF9AE}" pid="3" name="MediaServiceImageTags">
    <vt:lpwstr/>
  </property>
</Properties>
</file>